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4" w:rsidRPr="00F66A39" w:rsidRDefault="00917D84" w:rsidP="00917D8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6A39">
        <w:rPr>
          <w:rFonts w:ascii="Times New Roman" w:hAnsi="Times New Roman"/>
          <w:b/>
        </w:rPr>
        <w:t>APTI 350</w:t>
      </w:r>
    </w:p>
    <w:p w:rsidR="00917D84" w:rsidRPr="00F66A39" w:rsidRDefault="00917D84" w:rsidP="00917D84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 xml:space="preserve">Asbestos NESHAP Inspection and Safety </w:t>
      </w:r>
      <w:r w:rsidR="00423816">
        <w:rPr>
          <w:rFonts w:ascii="Times New Roman" w:hAnsi="Times New Roman"/>
          <w:b/>
        </w:rPr>
        <w:t xml:space="preserve">Procedures </w:t>
      </w:r>
      <w:r w:rsidRPr="00F66A39">
        <w:rPr>
          <w:rFonts w:ascii="Times New Roman" w:hAnsi="Times New Roman"/>
          <w:b/>
        </w:rPr>
        <w:t>Training Course</w:t>
      </w:r>
    </w:p>
    <w:p w:rsidR="00917D84" w:rsidRDefault="00F41D06" w:rsidP="00917D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</w:p>
    <w:p w:rsidR="00483CC9" w:rsidRDefault="00483CC9" w:rsidP="00BC68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Acknowledgments</w:t>
      </w:r>
    </w:p>
    <w:p w:rsidR="00483CC9" w:rsidRDefault="00483CC9" w:rsidP="00BC6891">
      <w:pPr>
        <w:jc w:val="center"/>
        <w:rPr>
          <w:rFonts w:ascii="Times New Roman" w:hAnsi="Times New Roman"/>
          <w:b/>
        </w:rPr>
      </w:pPr>
    </w:p>
    <w:p w:rsidR="00423816" w:rsidRPr="00F66A39" w:rsidRDefault="00423816" w:rsidP="00BC6891">
      <w:pPr>
        <w:jc w:val="center"/>
        <w:rPr>
          <w:rFonts w:ascii="Times New Roman" w:hAnsi="Times New Roman"/>
          <w:b/>
        </w:rPr>
      </w:pPr>
    </w:p>
    <w:p w:rsidR="00423816" w:rsidRPr="00917D84" w:rsidRDefault="00423816" w:rsidP="00423816">
      <w:pPr>
        <w:rPr>
          <w:rFonts w:ascii="Times New Roman" w:hAnsi="Times New Roman"/>
        </w:rPr>
      </w:pPr>
      <w:r w:rsidRPr="00917D84">
        <w:rPr>
          <w:rFonts w:ascii="Times New Roman" w:hAnsi="Times New Roman"/>
        </w:rPr>
        <w:t xml:space="preserve">The revisions to this </w:t>
      </w:r>
      <w:r w:rsidR="008548C2">
        <w:rPr>
          <w:rFonts w:ascii="Times New Roman" w:hAnsi="Times New Roman"/>
        </w:rPr>
        <w:t>U. S. Environmental Protection Agency Air Pollution Training Institute (</w:t>
      </w:r>
      <w:r w:rsidRPr="00917D84">
        <w:rPr>
          <w:rFonts w:ascii="Times New Roman" w:hAnsi="Times New Roman"/>
        </w:rPr>
        <w:t>APTI</w:t>
      </w:r>
      <w:r w:rsidR="008548C2">
        <w:rPr>
          <w:rFonts w:ascii="Times New Roman" w:hAnsi="Times New Roman"/>
        </w:rPr>
        <w:t>)</w:t>
      </w:r>
      <w:r w:rsidRPr="00917D84">
        <w:rPr>
          <w:rFonts w:ascii="Times New Roman" w:hAnsi="Times New Roman"/>
        </w:rPr>
        <w:t xml:space="preserve"> 350 Asbestos NESHAP Inspection and Safety </w:t>
      </w:r>
      <w:r>
        <w:rPr>
          <w:rFonts w:ascii="Times New Roman" w:hAnsi="Times New Roman"/>
        </w:rPr>
        <w:t xml:space="preserve">Procedures </w:t>
      </w:r>
      <w:r w:rsidRPr="00917D84">
        <w:rPr>
          <w:rFonts w:ascii="Times New Roman" w:hAnsi="Times New Roman"/>
        </w:rPr>
        <w:t xml:space="preserve">Training Course were prepared through the </w:t>
      </w:r>
      <w:r>
        <w:rPr>
          <w:rFonts w:ascii="Times New Roman" w:hAnsi="Times New Roman"/>
        </w:rPr>
        <w:t xml:space="preserve">collaborative </w:t>
      </w:r>
      <w:r w:rsidRPr="00917D84">
        <w:rPr>
          <w:rFonts w:ascii="Times New Roman" w:hAnsi="Times New Roman"/>
        </w:rPr>
        <w:t xml:space="preserve">efforts of the following </w:t>
      </w:r>
      <w:r>
        <w:rPr>
          <w:rFonts w:ascii="Times New Roman" w:hAnsi="Times New Roman"/>
        </w:rPr>
        <w:t>entities and individuals</w:t>
      </w:r>
      <w:r w:rsidR="003F37C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Please note that this may not be a fully inclusive list</w:t>
      </w:r>
      <w:r w:rsidR="006D1116">
        <w:rPr>
          <w:rFonts w:ascii="Times New Roman" w:hAnsi="Times New Roman"/>
        </w:rPr>
        <w:t xml:space="preserve"> of contributors to this project</w:t>
      </w:r>
      <w:r>
        <w:rPr>
          <w:rFonts w:ascii="Times New Roman" w:hAnsi="Times New Roman"/>
        </w:rPr>
        <w:t>.</w:t>
      </w:r>
    </w:p>
    <w:p w:rsidR="00483CC9" w:rsidRPr="00917D84" w:rsidRDefault="00483CC9" w:rsidP="00BC6891">
      <w:pPr>
        <w:rPr>
          <w:rFonts w:ascii="Times New Roman" w:hAnsi="Times New Roman"/>
        </w:rPr>
      </w:pPr>
    </w:p>
    <w:p w:rsidR="00483CC9" w:rsidRDefault="00483CC9" w:rsidP="00BC6891">
      <w:pPr>
        <w:rPr>
          <w:rFonts w:ascii="Times New Roman" w:hAnsi="Times New Roman"/>
        </w:rPr>
      </w:pPr>
      <w:r w:rsidRPr="00917D84">
        <w:rPr>
          <w:rFonts w:ascii="Times New Roman" w:hAnsi="Times New Roman"/>
        </w:rPr>
        <w:t xml:space="preserve">Metro 4, Inc. – </w:t>
      </w:r>
      <w:r w:rsidR="006B4ABC">
        <w:rPr>
          <w:rFonts w:ascii="Times New Roman" w:hAnsi="Times New Roman"/>
        </w:rPr>
        <w:t>Grant recipient</w:t>
      </w:r>
      <w:r w:rsidR="006D1116">
        <w:rPr>
          <w:rFonts w:ascii="Times New Roman" w:hAnsi="Times New Roman"/>
        </w:rPr>
        <w:t xml:space="preserve"> (Grant Number:  XA-96464006)</w:t>
      </w:r>
      <w:r w:rsidR="009218EF">
        <w:rPr>
          <w:rFonts w:ascii="Times New Roman" w:hAnsi="Times New Roman"/>
        </w:rPr>
        <w:t>,</w:t>
      </w:r>
      <w:r w:rsidR="006B4ABC">
        <w:rPr>
          <w:rFonts w:ascii="Times New Roman" w:hAnsi="Times New Roman"/>
        </w:rPr>
        <w:t xml:space="preserve"> c</w:t>
      </w:r>
      <w:r w:rsidRPr="00917D84">
        <w:rPr>
          <w:rFonts w:ascii="Times New Roman" w:hAnsi="Times New Roman"/>
        </w:rPr>
        <w:t>ollaborating partner</w:t>
      </w:r>
      <w:r w:rsidR="006B4ABC">
        <w:rPr>
          <w:rFonts w:ascii="Times New Roman" w:hAnsi="Times New Roman"/>
        </w:rPr>
        <w:t xml:space="preserve"> involved in planning and review</w:t>
      </w:r>
      <w:r w:rsidR="009218EF">
        <w:rPr>
          <w:rFonts w:ascii="Times New Roman" w:hAnsi="Times New Roman"/>
        </w:rPr>
        <w:t>, and supplier of team of member agencies who assisted with course redesign and review of initial draft documents.</w:t>
      </w:r>
    </w:p>
    <w:p w:rsidR="00483CC9" w:rsidRPr="00917D84" w:rsidRDefault="00917D84" w:rsidP="00483CC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17D84">
        <w:rPr>
          <w:rFonts w:ascii="Times New Roman" w:hAnsi="Times New Roman"/>
        </w:rPr>
        <w:t>John Hornback, Executive Director</w:t>
      </w:r>
    </w:p>
    <w:p w:rsidR="00917D84" w:rsidRDefault="00917D84" w:rsidP="00483CC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Mickey Crane, Pinellas County, Florida </w:t>
      </w:r>
      <w:r w:rsidR="006B4ABC">
        <w:rPr>
          <w:rFonts w:ascii="Times New Roman" w:hAnsi="Times New Roman"/>
        </w:rPr>
        <w:t>Air Quality Division</w:t>
      </w:r>
    </w:p>
    <w:p w:rsidR="006B4ABC" w:rsidRDefault="006B4ABC" w:rsidP="00483CC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Mike Matthews, Western North Carolina Regional Air Quality Agency</w:t>
      </w:r>
    </w:p>
    <w:p w:rsidR="006B4ABC" w:rsidRDefault="006B4ABC" w:rsidP="00483CC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Eric McCann, Nashville, Tennessee Metro Pollution Control Division</w:t>
      </w:r>
    </w:p>
    <w:p w:rsidR="006B4ABC" w:rsidRDefault="006B4ABC" w:rsidP="006B4ABC">
      <w:pPr>
        <w:rPr>
          <w:rFonts w:ascii="Times New Roman" w:hAnsi="Times New Roman"/>
        </w:rPr>
      </w:pPr>
    </w:p>
    <w:p w:rsidR="006B4ABC" w:rsidRDefault="006B4ABC" w:rsidP="006B4ABC">
      <w:pPr>
        <w:rPr>
          <w:rFonts w:ascii="Times New Roman" w:hAnsi="Times New Roman"/>
        </w:rPr>
      </w:pPr>
      <w:r>
        <w:rPr>
          <w:rFonts w:ascii="Times New Roman" w:hAnsi="Times New Roman"/>
        </w:rPr>
        <w:t>Southeastern States Air Resource Managers, Inc. – Grant recipient</w:t>
      </w:r>
      <w:r w:rsidR="006D1116">
        <w:rPr>
          <w:rFonts w:ascii="Times New Roman" w:hAnsi="Times New Roman"/>
        </w:rPr>
        <w:t xml:space="preserve"> (Grant Number:  XA-95411009)</w:t>
      </w:r>
      <w:r w:rsidR="009218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project manager involved in procurement, planning, and review</w:t>
      </w:r>
      <w:r w:rsidR="00D36EAC">
        <w:rPr>
          <w:rFonts w:ascii="Times New Roman" w:hAnsi="Times New Roman"/>
        </w:rPr>
        <w:t xml:space="preserve">, and </w:t>
      </w:r>
      <w:r w:rsidR="009218EF">
        <w:rPr>
          <w:rFonts w:ascii="Times New Roman" w:hAnsi="Times New Roman"/>
        </w:rPr>
        <w:t>supplier of team of member agencies who assisted with course redesign and review of initial draft documents.</w:t>
      </w:r>
    </w:p>
    <w:p w:rsidR="006B4ABC" w:rsidRDefault="006B4ABC" w:rsidP="006B4A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John Hornback, Executive Director</w:t>
      </w:r>
      <w:r w:rsidR="00D36EAC">
        <w:rPr>
          <w:rFonts w:ascii="Times New Roman" w:hAnsi="Times New Roman"/>
        </w:rPr>
        <w:t xml:space="preserve"> – Project Manager, editor</w:t>
      </w:r>
    </w:p>
    <w:p w:rsidR="006B4ABC" w:rsidRDefault="006B4ABC" w:rsidP="006B4A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Bickham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Forshee</w:t>
      </w:r>
      <w:proofErr w:type="spellEnd"/>
      <w:r>
        <w:rPr>
          <w:rFonts w:ascii="Times New Roman" w:hAnsi="Times New Roman"/>
        </w:rPr>
        <w:t xml:space="preserve">, Mississippi DEQ, </w:t>
      </w:r>
      <w:r w:rsidR="00D137E6">
        <w:rPr>
          <w:rFonts w:ascii="Times New Roman" w:hAnsi="Times New Roman"/>
        </w:rPr>
        <w:t xml:space="preserve">Air Division </w:t>
      </w:r>
    </w:p>
    <w:p w:rsidR="00D137E6" w:rsidRDefault="00D137E6" w:rsidP="006B4A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Randall Harrison, Tennessee DEC, Division of Air Pollution Control</w:t>
      </w:r>
    </w:p>
    <w:p w:rsidR="00D137E6" w:rsidRDefault="00D137E6" w:rsidP="006B4A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Sheila Schneider, Florida DEP, Division of Air Resource Management</w:t>
      </w:r>
    </w:p>
    <w:p w:rsidR="00D137E6" w:rsidRDefault="00D137E6" w:rsidP="006B4A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Pat Wylie, North Carolina DHHS, Health Hazards Control Unit</w:t>
      </w:r>
    </w:p>
    <w:p w:rsidR="00D137E6" w:rsidRDefault="00D137E6" w:rsidP="00D137E6">
      <w:pPr>
        <w:rPr>
          <w:rFonts w:ascii="Times New Roman" w:hAnsi="Times New Roman"/>
        </w:rPr>
      </w:pPr>
    </w:p>
    <w:p w:rsidR="00D137E6" w:rsidRDefault="00D137E6" w:rsidP="00D137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Environmental Institute – Contractor responsible for </w:t>
      </w:r>
      <w:r w:rsidR="00423816">
        <w:rPr>
          <w:rFonts w:ascii="Times New Roman" w:hAnsi="Times New Roman"/>
        </w:rPr>
        <w:t xml:space="preserve">drafting and finalizing revised and new training </w:t>
      </w:r>
      <w:r>
        <w:rPr>
          <w:rFonts w:ascii="Times New Roman" w:hAnsi="Times New Roman"/>
        </w:rPr>
        <w:t>course materials.</w:t>
      </w:r>
    </w:p>
    <w:p w:rsidR="00D137E6" w:rsidRDefault="00D137E6" w:rsidP="00D137E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Hogue – Principal Investigator and </w:t>
      </w:r>
      <w:r w:rsidR="00DE3942">
        <w:rPr>
          <w:rFonts w:ascii="Times New Roman" w:hAnsi="Times New Roman"/>
        </w:rPr>
        <w:t>document updates</w:t>
      </w:r>
    </w:p>
    <w:p w:rsidR="00D137E6" w:rsidRDefault="00D137E6" w:rsidP="00D137E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</w:t>
      </w:r>
      <w:proofErr w:type="spellStart"/>
      <w:r>
        <w:rPr>
          <w:rFonts w:ascii="Times New Roman" w:hAnsi="Times New Roman"/>
        </w:rPr>
        <w:t>L</w:t>
      </w:r>
      <w:r w:rsidR="00702119">
        <w:rPr>
          <w:rFonts w:ascii="Times New Roman" w:hAnsi="Times New Roman"/>
        </w:rPr>
        <w:t>au</w:t>
      </w:r>
      <w:r>
        <w:rPr>
          <w:rFonts w:ascii="Times New Roman" w:hAnsi="Times New Roman"/>
        </w:rPr>
        <w:t>benthal</w:t>
      </w:r>
      <w:proofErr w:type="spellEnd"/>
      <w:r>
        <w:rPr>
          <w:rFonts w:ascii="Times New Roman" w:hAnsi="Times New Roman"/>
        </w:rPr>
        <w:t xml:space="preserve"> – </w:t>
      </w:r>
      <w:r w:rsidR="00DE3942">
        <w:rPr>
          <w:rFonts w:ascii="Times New Roman" w:hAnsi="Times New Roman"/>
        </w:rPr>
        <w:t>Document updates</w:t>
      </w:r>
    </w:p>
    <w:p w:rsidR="00D137E6" w:rsidRDefault="00D137E6" w:rsidP="00D137E6">
      <w:pPr>
        <w:rPr>
          <w:rFonts w:ascii="Times New Roman" w:hAnsi="Times New Roman"/>
        </w:rPr>
      </w:pPr>
    </w:p>
    <w:p w:rsidR="00D137E6" w:rsidRDefault="00D137E6" w:rsidP="00D137E6">
      <w:pPr>
        <w:rPr>
          <w:rFonts w:ascii="Times New Roman" w:hAnsi="Times New Roman"/>
        </w:rPr>
      </w:pPr>
      <w:r>
        <w:rPr>
          <w:rFonts w:ascii="Times New Roman" w:hAnsi="Times New Roman"/>
        </w:rPr>
        <w:t>NL Environmental Associates</w:t>
      </w:r>
      <w:r w:rsidR="00423816">
        <w:rPr>
          <w:rFonts w:ascii="Times New Roman" w:hAnsi="Times New Roman"/>
        </w:rPr>
        <w:t xml:space="preserve"> – </w:t>
      </w:r>
      <w:r w:rsidR="00A65868">
        <w:rPr>
          <w:rFonts w:ascii="Times New Roman" w:hAnsi="Times New Roman"/>
        </w:rPr>
        <w:t xml:space="preserve">Instructor, </w:t>
      </w:r>
      <w:r w:rsidR="00423816">
        <w:rPr>
          <w:rFonts w:ascii="Times New Roman" w:hAnsi="Times New Roman"/>
        </w:rPr>
        <w:t xml:space="preserve">course materials </w:t>
      </w:r>
      <w:r w:rsidR="00A65868">
        <w:rPr>
          <w:rFonts w:ascii="Times New Roman" w:hAnsi="Times New Roman"/>
        </w:rPr>
        <w:t>editor,</w:t>
      </w:r>
      <w:r w:rsidR="00423816">
        <w:rPr>
          <w:rFonts w:ascii="Times New Roman" w:hAnsi="Times New Roman"/>
        </w:rPr>
        <w:t xml:space="preserve"> and contractor responsible for providing independent review of revised and new training course materials.</w:t>
      </w:r>
    </w:p>
    <w:p w:rsidR="00D137E6" w:rsidRDefault="00D137E6" w:rsidP="00D137E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Nancy Lebedzinski – Peer </w:t>
      </w:r>
      <w:r w:rsidR="00DE3942">
        <w:rPr>
          <w:rFonts w:ascii="Times New Roman" w:hAnsi="Times New Roman"/>
        </w:rPr>
        <w:t>review</w:t>
      </w:r>
      <w:r w:rsidR="00423816">
        <w:rPr>
          <w:rFonts w:ascii="Times New Roman" w:hAnsi="Times New Roman"/>
        </w:rPr>
        <w:t>er</w:t>
      </w:r>
    </w:p>
    <w:p w:rsidR="00D137E6" w:rsidRDefault="00D137E6" w:rsidP="00D137E6">
      <w:pPr>
        <w:rPr>
          <w:rFonts w:ascii="Times New Roman" w:hAnsi="Times New Roman"/>
        </w:rPr>
      </w:pPr>
    </w:p>
    <w:p w:rsidR="00D137E6" w:rsidRDefault="00D137E6" w:rsidP="00D137E6">
      <w:pPr>
        <w:rPr>
          <w:rFonts w:ascii="Times New Roman" w:hAnsi="Times New Roman"/>
        </w:rPr>
      </w:pPr>
      <w:r>
        <w:rPr>
          <w:rFonts w:ascii="Times New Roman" w:hAnsi="Times New Roman"/>
        </w:rPr>
        <w:t>U.S. Environmental Protection Agency</w:t>
      </w:r>
      <w:r w:rsidR="00423816">
        <w:rPr>
          <w:rFonts w:ascii="Times New Roman" w:hAnsi="Times New Roman"/>
        </w:rPr>
        <w:t xml:space="preserve"> – Funding source and over</w:t>
      </w:r>
      <w:r w:rsidR="009218EF">
        <w:rPr>
          <w:rFonts w:ascii="Times New Roman" w:hAnsi="Times New Roman"/>
        </w:rPr>
        <w:t>all authority for evaluating statutory, regulatory, and policy conformity.</w:t>
      </w:r>
    </w:p>
    <w:p w:rsidR="00F41D06" w:rsidRDefault="00F41D06" w:rsidP="00D137E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Everett Bishop, OECA, Office of Compliance – Peer reviewer</w:t>
      </w:r>
    </w:p>
    <w:p w:rsidR="00D137E6" w:rsidRDefault="00D137E6" w:rsidP="00D137E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Eric Crump, OAQPS,</w:t>
      </w:r>
      <w:r w:rsidR="00F41D06">
        <w:rPr>
          <w:rFonts w:ascii="Times New Roman" w:hAnsi="Times New Roman"/>
        </w:rPr>
        <w:t xml:space="preserve"> </w:t>
      </w:r>
      <w:r w:rsidR="00663754">
        <w:rPr>
          <w:rFonts w:ascii="Times New Roman" w:hAnsi="Times New Roman"/>
        </w:rPr>
        <w:t xml:space="preserve">Outreach and Information Division – </w:t>
      </w:r>
      <w:r>
        <w:rPr>
          <w:rFonts w:ascii="Times New Roman" w:hAnsi="Times New Roman"/>
        </w:rPr>
        <w:t>Oversight and management</w:t>
      </w:r>
    </w:p>
    <w:p w:rsidR="00663754" w:rsidRDefault="00663754" w:rsidP="00D137E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Susan Fairchild, OAQPS, </w:t>
      </w:r>
      <w:r w:rsidR="006D1116">
        <w:rPr>
          <w:rFonts w:ascii="Times New Roman" w:hAnsi="Times New Roman"/>
        </w:rPr>
        <w:t>Sector Policies and Programs Division – Peer reviewer</w:t>
      </w:r>
    </w:p>
    <w:p w:rsidR="00D137E6" w:rsidRDefault="00C61B41" w:rsidP="00D137E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Deirdre Murphy, OAQPS, </w:t>
      </w:r>
      <w:r w:rsidR="006D1116">
        <w:rPr>
          <w:rFonts w:ascii="Times New Roman" w:hAnsi="Times New Roman"/>
        </w:rPr>
        <w:t>Health and Environmental Impacts Division</w:t>
      </w:r>
      <w:r w:rsidR="00D137E6">
        <w:rPr>
          <w:rFonts w:ascii="Times New Roman" w:hAnsi="Times New Roman"/>
        </w:rPr>
        <w:t xml:space="preserve"> – </w:t>
      </w:r>
      <w:r w:rsidR="006D1116">
        <w:rPr>
          <w:rFonts w:ascii="Times New Roman" w:hAnsi="Times New Roman"/>
        </w:rPr>
        <w:t>Peer reviewer</w:t>
      </w:r>
    </w:p>
    <w:sectPr w:rsidR="00D1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7DE1"/>
    <w:multiLevelType w:val="hybridMultilevel"/>
    <w:tmpl w:val="B8E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36CC"/>
    <w:multiLevelType w:val="hybridMultilevel"/>
    <w:tmpl w:val="CECE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53D2"/>
    <w:multiLevelType w:val="hybridMultilevel"/>
    <w:tmpl w:val="D474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BF1"/>
    <w:multiLevelType w:val="hybridMultilevel"/>
    <w:tmpl w:val="48F0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1"/>
    <w:rsid w:val="000E0298"/>
    <w:rsid w:val="001B05F4"/>
    <w:rsid w:val="002161AD"/>
    <w:rsid w:val="002A4BA9"/>
    <w:rsid w:val="00337564"/>
    <w:rsid w:val="00337CFD"/>
    <w:rsid w:val="003D5088"/>
    <w:rsid w:val="003E3111"/>
    <w:rsid w:val="003F37CF"/>
    <w:rsid w:val="00423816"/>
    <w:rsid w:val="00483CC9"/>
    <w:rsid w:val="005B1566"/>
    <w:rsid w:val="005C04D9"/>
    <w:rsid w:val="00663754"/>
    <w:rsid w:val="006B4190"/>
    <w:rsid w:val="006B4ABC"/>
    <w:rsid w:val="006D1116"/>
    <w:rsid w:val="00702119"/>
    <w:rsid w:val="008548C2"/>
    <w:rsid w:val="00900E89"/>
    <w:rsid w:val="009011E6"/>
    <w:rsid w:val="00917D84"/>
    <w:rsid w:val="009218EF"/>
    <w:rsid w:val="00930627"/>
    <w:rsid w:val="00A65868"/>
    <w:rsid w:val="00A6710C"/>
    <w:rsid w:val="00B20E42"/>
    <w:rsid w:val="00BC6891"/>
    <w:rsid w:val="00BD03B0"/>
    <w:rsid w:val="00BD4CF6"/>
    <w:rsid w:val="00BF5CDA"/>
    <w:rsid w:val="00C61B41"/>
    <w:rsid w:val="00D1242F"/>
    <w:rsid w:val="00D137E6"/>
    <w:rsid w:val="00D36EAC"/>
    <w:rsid w:val="00D74E5F"/>
    <w:rsid w:val="00DE3942"/>
    <w:rsid w:val="00F41D06"/>
    <w:rsid w:val="00F54753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Hornback</dc:creator>
  <cp:lastModifiedBy>John Hornback</cp:lastModifiedBy>
  <cp:revision>2</cp:revision>
  <cp:lastPrinted>2012-02-03T13:05:00Z</cp:lastPrinted>
  <dcterms:created xsi:type="dcterms:W3CDTF">2015-04-01T02:43:00Z</dcterms:created>
  <dcterms:modified xsi:type="dcterms:W3CDTF">2015-04-01T02:43:00Z</dcterms:modified>
</cp:coreProperties>
</file>